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C3140" w14:textId="286F3BD3" w:rsidR="0080785B" w:rsidRPr="00A07C6C" w:rsidRDefault="0080785B" w:rsidP="0080785B">
      <w:pPr>
        <w:jc w:val="right"/>
        <w:rPr>
          <w:b/>
          <w:bCs/>
          <w:sz w:val="24"/>
          <w:szCs w:val="24"/>
        </w:rPr>
      </w:pPr>
      <w:r w:rsidRPr="00A07C6C">
        <w:rPr>
          <w:b/>
          <w:bCs/>
          <w:sz w:val="24"/>
          <w:szCs w:val="24"/>
        </w:rPr>
        <w:t xml:space="preserve">A RETE AGING IRCCS </w:t>
      </w:r>
    </w:p>
    <w:p w14:paraId="352F574C" w14:textId="4CC604D6" w:rsidR="0080785B" w:rsidRPr="00A07C6C" w:rsidRDefault="0080785B" w:rsidP="0080785B">
      <w:pPr>
        <w:jc w:val="right"/>
        <w:rPr>
          <w:b/>
          <w:bCs/>
          <w:sz w:val="24"/>
          <w:szCs w:val="24"/>
        </w:rPr>
      </w:pPr>
      <w:r w:rsidRPr="00A07C6C">
        <w:rPr>
          <w:b/>
          <w:bCs/>
          <w:sz w:val="24"/>
          <w:szCs w:val="24"/>
        </w:rPr>
        <w:t>V</w:t>
      </w:r>
      <w:r w:rsidR="00F9161B" w:rsidRPr="00A07C6C">
        <w:rPr>
          <w:b/>
          <w:bCs/>
          <w:sz w:val="24"/>
          <w:szCs w:val="24"/>
        </w:rPr>
        <w:t>ia</w:t>
      </w:r>
      <w:r w:rsidRPr="00A07C6C">
        <w:rPr>
          <w:b/>
          <w:bCs/>
          <w:sz w:val="24"/>
          <w:szCs w:val="24"/>
        </w:rPr>
        <w:t xml:space="preserve"> S.</w:t>
      </w:r>
      <w:r w:rsidR="000B280E" w:rsidRPr="00A07C6C">
        <w:rPr>
          <w:b/>
          <w:bCs/>
          <w:sz w:val="24"/>
          <w:szCs w:val="24"/>
        </w:rPr>
        <w:t xml:space="preserve"> </w:t>
      </w:r>
      <w:r w:rsidRPr="00A07C6C">
        <w:rPr>
          <w:b/>
          <w:bCs/>
          <w:sz w:val="24"/>
          <w:szCs w:val="24"/>
        </w:rPr>
        <w:t xml:space="preserve">Margherita, 5 - 60123 ANCONA </w:t>
      </w:r>
    </w:p>
    <w:p w14:paraId="2F7F32EA" w14:textId="63B46DAA" w:rsidR="0080785B" w:rsidRPr="00A07C6C" w:rsidRDefault="0080785B" w:rsidP="00F9161B">
      <w:pPr>
        <w:jc w:val="right"/>
        <w:rPr>
          <w:b/>
          <w:bCs/>
          <w:sz w:val="24"/>
          <w:szCs w:val="24"/>
        </w:rPr>
      </w:pPr>
      <w:r w:rsidRPr="00A07C6C">
        <w:rPr>
          <w:b/>
          <w:bCs/>
          <w:sz w:val="24"/>
          <w:szCs w:val="24"/>
        </w:rPr>
        <w:t xml:space="preserve">CF 93160330424  </w:t>
      </w:r>
    </w:p>
    <w:p w14:paraId="157241D4" w14:textId="08591030" w:rsidR="0080785B" w:rsidRPr="00A07C6C" w:rsidRDefault="0080785B" w:rsidP="002B4AC7">
      <w:pPr>
        <w:jc w:val="center"/>
        <w:rPr>
          <w:b/>
          <w:bCs/>
          <w:sz w:val="24"/>
          <w:szCs w:val="24"/>
        </w:rPr>
      </w:pPr>
      <w:r w:rsidRPr="00A07C6C">
        <w:rPr>
          <w:b/>
          <w:bCs/>
          <w:sz w:val="24"/>
          <w:szCs w:val="24"/>
        </w:rPr>
        <w:t xml:space="preserve">MANIFESTAZIONE D’INTERESSE </w:t>
      </w:r>
    </w:p>
    <w:p w14:paraId="5BCEA3AE" w14:textId="198C59E5" w:rsidR="0080785B" w:rsidRPr="00A07C6C" w:rsidRDefault="0080785B" w:rsidP="002B4AC7">
      <w:pPr>
        <w:jc w:val="center"/>
        <w:rPr>
          <w:b/>
          <w:bCs/>
          <w:sz w:val="24"/>
          <w:szCs w:val="24"/>
        </w:rPr>
      </w:pPr>
      <w:r w:rsidRPr="00A07C6C">
        <w:rPr>
          <w:b/>
          <w:bCs/>
          <w:sz w:val="24"/>
          <w:szCs w:val="24"/>
        </w:rPr>
        <w:t>relativa</w:t>
      </w:r>
    </w:p>
    <w:p w14:paraId="732068FB" w14:textId="3B4BA2E6" w:rsidR="0080785B" w:rsidRPr="00A07C6C" w:rsidRDefault="0080785B" w:rsidP="002B4AC7">
      <w:pPr>
        <w:jc w:val="center"/>
        <w:rPr>
          <w:b/>
          <w:bCs/>
          <w:sz w:val="24"/>
          <w:szCs w:val="24"/>
        </w:rPr>
      </w:pPr>
      <w:r w:rsidRPr="00A07C6C">
        <w:rPr>
          <w:b/>
          <w:bCs/>
          <w:sz w:val="24"/>
          <w:szCs w:val="24"/>
        </w:rPr>
        <w:t>ALL’INDAGINE ESPLORATIVA DEL MERCATO</w:t>
      </w:r>
    </w:p>
    <w:p w14:paraId="5FB5351D" w14:textId="24922D83" w:rsidR="005D178A" w:rsidRPr="00A07C6C" w:rsidRDefault="005D178A" w:rsidP="002B4AC7">
      <w:pPr>
        <w:jc w:val="center"/>
        <w:rPr>
          <w:b/>
          <w:bCs/>
          <w:sz w:val="24"/>
          <w:szCs w:val="24"/>
        </w:rPr>
      </w:pPr>
      <w:r w:rsidRPr="00A07C6C">
        <w:rPr>
          <w:b/>
          <w:bCs/>
          <w:sz w:val="24"/>
          <w:szCs w:val="24"/>
        </w:rPr>
        <w:t>A MEZZO AVVISO PUBBICATO SUL SITO ISTITUZIONALE DI RETE AGING</w:t>
      </w:r>
    </w:p>
    <w:p w14:paraId="16E8C1C6" w14:textId="3E321A0A" w:rsidR="005D178A" w:rsidRPr="00A07C6C" w:rsidRDefault="005D178A" w:rsidP="005D178A">
      <w:pPr>
        <w:jc w:val="both"/>
        <w:rPr>
          <w:b/>
          <w:bCs/>
          <w:sz w:val="24"/>
          <w:szCs w:val="24"/>
        </w:rPr>
      </w:pPr>
      <w:r w:rsidRPr="00A07C6C">
        <w:rPr>
          <w:b/>
          <w:bCs/>
          <w:sz w:val="24"/>
          <w:szCs w:val="24"/>
        </w:rPr>
        <w:t xml:space="preserve">ai fini dell’eventuale affidamento diretto dell’incarico di redazione della progettazione preliminare per la realizzazione di una piattaforma tecnologica di raccolta dati – </w:t>
      </w:r>
      <w:r w:rsidRPr="00A07C6C">
        <w:rPr>
          <w:b/>
          <w:bCs/>
          <w:i/>
          <w:iCs/>
          <w:sz w:val="24"/>
          <w:szCs w:val="24"/>
        </w:rPr>
        <w:t xml:space="preserve">Aging Platform for Scientific and </w:t>
      </w:r>
      <w:proofErr w:type="spellStart"/>
      <w:r w:rsidRPr="00A07C6C">
        <w:rPr>
          <w:b/>
          <w:bCs/>
          <w:i/>
          <w:iCs/>
          <w:sz w:val="24"/>
          <w:szCs w:val="24"/>
        </w:rPr>
        <w:t>Biomedical</w:t>
      </w:r>
      <w:proofErr w:type="spellEnd"/>
      <w:r w:rsidRPr="00A07C6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A07C6C">
        <w:rPr>
          <w:b/>
          <w:bCs/>
          <w:i/>
          <w:iCs/>
          <w:sz w:val="24"/>
          <w:szCs w:val="24"/>
        </w:rPr>
        <w:t>Research</w:t>
      </w:r>
      <w:proofErr w:type="spellEnd"/>
      <w:r w:rsidRPr="00A07C6C">
        <w:rPr>
          <w:b/>
          <w:bCs/>
          <w:i/>
          <w:iCs/>
          <w:sz w:val="24"/>
          <w:szCs w:val="24"/>
        </w:rPr>
        <w:t xml:space="preserve"> </w:t>
      </w:r>
      <w:r w:rsidRPr="00A07C6C">
        <w:rPr>
          <w:b/>
          <w:bCs/>
          <w:sz w:val="24"/>
          <w:szCs w:val="24"/>
        </w:rPr>
        <w:t>– a supporto delle attività di ricerca svolte dagli IRCCS associati alla Rete Aging.</w:t>
      </w:r>
    </w:p>
    <w:p w14:paraId="174ACF54" w14:textId="783DFD2B" w:rsidR="0080785B" w:rsidRPr="00A07C6C" w:rsidRDefault="000B280E" w:rsidP="005D178A">
      <w:pPr>
        <w:jc w:val="both"/>
        <w:rPr>
          <w:sz w:val="24"/>
          <w:szCs w:val="24"/>
        </w:rPr>
      </w:pPr>
      <w:r w:rsidRPr="00A07C6C">
        <w:rPr>
          <w:sz w:val="24"/>
          <w:szCs w:val="24"/>
        </w:rPr>
        <w:t>Il/la sottoscritto/a __________________ nato/a _____________ il ____________, codice fiscale ________________, residente in _____________</w:t>
      </w:r>
      <w:r w:rsidR="008741B1" w:rsidRPr="00A07C6C">
        <w:rPr>
          <w:sz w:val="24"/>
          <w:szCs w:val="24"/>
        </w:rPr>
        <w:t xml:space="preserve"> </w:t>
      </w:r>
      <w:r w:rsidR="00AE216E" w:rsidRPr="00A07C6C">
        <w:rPr>
          <w:sz w:val="24"/>
          <w:szCs w:val="24"/>
        </w:rPr>
        <w:t>,</w:t>
      </w:r>
      <w:r w:rsidRPr="00A07C6C">
        <w:rPr>
          <w:sz w:val="24"/>
          <w:szCs w:val="24"/>
        </w:rPr>
        <w:t xml:space="preserve"> in qualità di ____________</w:t>
      </w:r>
      <w:r w:rsidR="008741B1" w:rsidRPr="00A07C6C">
        <w:rPr>
          <w:sz w:val="24"/>
          <w:szCs w:val="24"/>
        </w:rPr>
        <w:t xml:space="preserve"> e </w:t>
      </w:r>
      <w:r w:rsidR="00F9161B" w:rsidRPr="00A07C6C">
        <w:rPr>
          <w:sz w:val="24"/>
          <w:szCs w:val="24"/>
        </w:rPr>
        <w:t xml:space="preserve">legale </w:t>
      </w:r>
      <w:r w:rsidR="008741B1" w:rsidRPr="00A07C6C">
        <w:rPr>
          <w:sz w:val="24"/>
          <w:szCs w:val="24"/>
        </w:rPr>
        <w:t>rappresentante</w:t>
      </w:r>
      <w:r w:rsidRPr="00A07C6C">
        <w:rPr>
          <w:sz w:val="24"/>
          <w:szCs w:val="24"/>
        </w:rPr>
        <w:t xml:space="preserve"> della ____________________</w:t>
      </w:r>
      <w:r w:rsidR="008741B1" w:rsidRPr="00A07C6C">
        <w:rPr>
          <w:sz w:val="24"/>
          <w:szCs w:val="24"/>
        </w:rPr>
        <w:t xml:space="preserve"> </w:t>
      </w:r>
      <w:r w:rsidRPr="00A07C6C">
        <w:rPr>
          <w:sz w:val="24"/>
          <w:szCs w:val="24"/>
        </w:rPr>
        <w:t>, con sede legale in ________________</w:t>
      </w:r>
      <w:r w:rsidR="008741B1" w:rsidRPr="00A07C6C">
        <w:rPr>
          <w:sz w:val="24"/>
          <w:szCs w:val="24"/>
        </w:rPr>
        <w:t xml:space="preserve"> </w:t>
      </w:r>
      <w:r w:rsidRPr="00A07C6C">
        <w:rPr>
          <w:sz w:val="24"/>
          <w:szCs w:val="24"/>
        </w:rPr>
        <w:t>, via _____________</w:t>
      </w:r>
      <w:r w:rsidR="008741B1" w:rsidRPr="00A07C6C">
        <w:rPr>
          <w:sz w:val="24"/>
          <w:szCs w:val="24"/>
        </w:rPr>
        <w:t xml:space="preserve"> ,</w:t>
      </w:r>
      <w:r w:rsidRPr="00A07C6C">
        <w:rPr>
          <w:sz w:val="24"/>
          <w:szCs w:val="24"/>
        </w:rPr>
        <w:t xml:space="preserve"> codice fiscale</w:t>
      </w:r>
      <w:r w:rsidR="00E36134" w:rsidRPr="00A07C6C">
        <w:rPr>
          <w:sz w:val="24"/>
          <w:szCs w:val="24"/>
        </w:rPr>
        <w:t xml:space="preserve"> </w:t>
      </w:r>
      <w:r w:rsidR="00B91DBD" w:rsidRPr="00A07C6C">
        <w:rPr>
          <w:sz w:val="24"/>
          <w:szCs w:val="24"/>
        </w:rPr>
        <w:t>______________</w:t>
      </w:r>
      <w:r w:rsidR="00AE216E" w:rsidRPr="00A07C6C">
        <w:rPr>
          <w:sz w:val="24"/>
          <w:szCs w:val="24"/>
        </w:rPr>
        <w:t>, P.IVA ___________</w:t>
      </w:r>
      <w:r w:rsidR="008741B1" w:rsidRPr="00A07C6C">
        <w:rPr>
          <w:sz w:val="24"/>
          <w:szCs w:val="24"/>
        </w:rPr>
        <w:t xml:space="preserve"> </w:t>
      </w:r>
      <w:r w:rsidR="00AE216E" w:rsidRPr="00A07C6C">
        <w:rPr>
          <w:sz w:val="24"/>
          <w:szCs w:val="24"/>
        </w:rPr>
        <w:t>, indirizzo di posta elettronica ____________</w:t>
      </w:r>
      <w:r w:rsidR="008741B1" w:rsidRPr="00A07C6C">
        <w:rPr>
          <w:sz w:val="24"/>
          <w:szCs w:val="24"/>
        </w:rPr>
        <w:t xml:space="preserve"> </w:t>
      </w:r>
      <w:r w:rsidR="00AE216E" w:rsidRPr="00A07C6C">
        <w:rPr>
          <w:sz w:val="24"/>
          <w:szCs w:val="24"/>
        </w:rPr>
        <w:t>, indiri</w:t>
      </w:r>
      <w:r w:rsidR="008741B1" w:rsidRPr="00A07C6C">
        <w:rPr>
          <w:sz w:val="24"/>
          <w:szCs w:val="24"/>
        </w:rPr>
        <w:t xml:space="preserve">zzo PEC _____________ </w:t>
      </w:r>
      <w:r w:rsidR="00295B42" w:rsidRPr="00A07C6C">
        <w:rPr>
          <w:sz w:val="24"/>
          <w:szCs w:val="24"/>
        </w:rPr>
        <w:t xml:space="preserve"> iscritta al registro delle</w:t>
      </w:r>
      <w:r w:rsidR="00C86D41" w:rsidRPr="00A07C6C">
        <w:rPr>
          <w:sz w:val="24"/>
          <w:szCs w:val="24"/>
        </w:rPr>
        <w:t xml:space="preserve"> Imprese di ______________</w:t>
      </w:r>
      <w:r w:rsidR="008741B1" w:rsidRPr="00A07C6C">
        <w:rPr>
          <w:sz w:val="24"/>
          <w:szCs w:val="24"/>
        </w:rPr>
        <w:t xml:space="preserve"> (di seguito “</w:t>
      </w:r>
      <w:r w:rsidR="008741B1" w:rsidRPr="00A07C6C">
        <w:rPr>
          <w:b/>
          <w:bCs/>
          <w:sz w:val="24"/>
          <w:szCs w:val="24"/>
        </w:rPr>
        <w:t>Impresa</w:t>
      </w:r>
      <w:r w:rsidR="008741B1" w:rsidRPr="00A07C6C">
        <w:rPr>
          <w:sz w:val="24"/>
          <w:szCs w:val="24"/>
        </w:rPr>
        <w:t xml:space="preserve">”), </w:t>
      </w:r>
    </w:p>
    <w:p w14:paraId="384752AC" w14:textId="1E536F85" w:rsidR="008741B1" w:rsidRPr="00A07C6C" w:rsidRDefault="008741B1" w:rsidP="008741B1">
      <w:pPr>
        <w:jc w:val="center"/>
        <w:rPr>
          <w:sz w:val="24"/>
          <w:szCs w:val="24"/>
        </w:rPr>
      </w:pPr>
      <w:r w:rsidRPr="00A07C6C">
        <w:rPr>
          <w:sz w:val="24"/>
          <w:szCs w:val="24"/>
        </w:rPr>
        <w:t>PRESENTA</w:t>
      </w:r>
    </w:p>
    <w:p w14:paraId="6425C997" w14:textId="01CEF7F8" w:rsidR="000B280E" w:rsidRPr="00A07C6C" w:rsidRDefault="008741B1" w:rsidP="00E21CF7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A07C6C">
        <w:rPr>
          <w:sz w:val="24"/>
          <w:szCs w:val="24"/>
        </w:rPr>
        <w:t xml:space="preserve">la formale manifestazione di interesse dell’Impresa all’eventuale affidamento diretto avente ad oggetto l’incarico di redazione della progettazione preliminare per la realizzazione di una piattaforma tecnologica di raccolta dati – </w:t>
      </w:r>
      <w:r w:rsidRPr="00A07C6C">
        <w:rPr>
          <w:i/>
          <w:iCs/>
          <w:sz w:val="24"/>
          <w:szCs w:val="24"/>
        </w:rPr>
        <w:t xml:space="preserve">Aging Platform for Scientific and </w:t>
      </w:r>
      <w:proofErr w:type="spellStart"/>
      <w:r w:rsidRPr="00A07C6C">
        <w:rPr>
          <w:i/>
          <w:iCs/>
          <w:sz w:val="24"/>
          <w:szCs w:val="24"/>
        </w:rPr>
        <w:t>Biomedical</w:t>
      </w:r>
      <w:proofErr w:type="spellEnd"/>
      <w:r w:rsidRPr="00A07C6C">
        <w:rPr>
          <w:i/>
          <w:iCs/>
          <w:sz w:val="24"/>
          <w:szCs w:val="24"/>
        </w:rPr>
        <w:t xml:space="preserve"> </w:t>
      </w:r>
      <w:proofErr w:type="spellStart"/>
      <w:r w:rsidRPr="00A07C6C">
        <w:rPr>
          <w:i/>
          <w:iCs/>
          <w:sz w:val="24"/>
          <w:szCs w:val="24"/>
        </w:rPr>
        <w:t>Research</w:t>
      </w:r>
      <w:proofErr w:type="spellEnd"/>
      <w:r w:rsidRPr="00A07C6C">
        <w:rPr>
          <w:sz w:val="24"/>
          <w:szCs w:val="24"/>
        </w:rPr>
        <w:t xml:space="preserve"> – a supporto delle attività di ricerca svolte dagli IRCCS associati alla Rete Aging (di seguito l’“</w:t>
      </w:r>
      <w:r w:rsidRPr="00A07C6C">
        <w:rPr>
          <w:b/>
          <w:bCs/>
          <w:sz w:val="24"/>
          <w:szCs w:val="24"/>
        </w:rPr>
        <w:t>Incarico</w:t>
      </w:r>
      <w:r w:rsidRPr="00A07C6C">
        <w:rPr>
          <w:sz w:val="24"/>
          <w:szCs w:val="24"/>
        </w:rPr>
        <w:t xml:space="preserve">”), alle condizioni definite dall’indagine di mercato a mezzo avviso pubblicato sul sito istituzionale di Rete Aging in data </w:t>
      </w:r>
      <w:r w:rsidR="003A4188">
        <w:rPr>
          <w:sz w:val="24"/>
          <w:szCs w:val="24"/>
        </w:rPr>
        <w:t>26.09.</w:t>
      </w:r>
      <w:r w:rsidRPr="00A07C6C">
        <w:rPr>
          <w:sz w:val="24"/>
          <w:szCs w:val="24"/>
        </w:rPr>
        <w:t>2022 (di seguito l’“</w:t>
      </w:r>
      <w:r w:rsidRPr="00A07C6C">
        <w:rPr>
          <w:b/>
          <w:bCs/>
          <w:sz w:val="24"/>
          <w:szCs w:val="24"/>
        </w:rPr>
        <w:t>Avviso</w:t>
      </w:r>
      <w:r w:rsidRPr="00A07C6C">
        <w:rPr>
          <w:sz w:val="24"/>
          <w:szCs w:val="24"/>
        </w:rPr>
        <w:t>”)</w:t>
      </w:r>
      <w:r w:rsidR="00E21CF7" w:rsidRPr="00A07C6C">
        <w:rPr>
          <w:sz w:val="24"/>
          <w:szCs w:val="24"/>
        </w:rPr>
        <w:t>;</w:t>
      </w:r>
      <w:r w:rsidRPr="00A07C6C">
        <w:rPr>
          <w:sz w:val="24"/>
          <w:szCs w:val="24"/>
        </w:rPr>
        <w:t xml:space="preserve"> </w:t>
      </w:r>
    </w:p>
    <w:p w14:paraId="22689C21" w14:textId="605D734A" w:rsidR="00A00554" w:rsidRPr="00A07C6C" w:rsidRDefault="00A00554" w:rsidP="00E21CF7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A07C6C">
        <w:rPr>
          <w:sz w:val="24"/>
          <w:szCs w:val="24"/>
        </w:rPr>
        <w:t>il seguente preventivo economico</w:t>
      </w:r>
      <w:r w:rsidR="00E21CF7" w:rsidRPr="00A07C6C">
        <w:rPr>
          <w:sz w:val="24"/>
          <w:szCs w:val="24"/>
        </w:rPr>
        <w:t xml:space="preserve"> per l’esecuzione dell’Incarico da parte dell’Impresa</w:t>
      </w:r>
      <w:r w:rsidRPr="00A07C6C">
        <w:rPr>
          <w:sz w:val="24"/>
          <w:szCs w:val="24"/>
        </w:rPr>
        <w:t>:</w:t>
      </w:r>
    </w:p>
    <w:p w14:paraId="10665F53" w14:textId="503A12B9" w:rsidR="00A00554" w:rsidRPr="00A07C6C" w:rsidRDefault="00A00554" w:rsidP="005D178A">
      <w:pPr>
        <w:jc w:val="both"/>
        <w:rPr>
          <w:sz w:val="24"/>
          <w:szCs w:val="24"/>
        </w:rPr>
      </w:pPr>
      <w:r w:rsidRPr="00A07C6C">
        <w:rPr>
          <w:sz w:val="24"/>
          <w:szCs w:val="24"/>
        </w:rPr>
        <w:t>euro _____________________, (importo in cifre: __________________/____), al netto di IVA.</w:t>
      </w:r>
    </w:p>
    <w:p w14:paraId="2B68BB32" w14:textId="7DF7463C" w:rsidR="0080785B" w:rsidRPr="00A07C6C" w:rsidRDefault="00A00554" w:rsidP="002B4AC7">
      <w:pPr>
        <w:jc w:val="center"/>
        <w:rPr>
          <w:sz w:val="24"/>
          <w:szCs w:val="24"/>
        </w:rPr>
      </w:pPr>
      <w:r w:rsidRPr="00A07C6C">
        <w:rPr>
          <w:sz w:val="24"/>
          <w:szCs w:val="24"/>
        </w:rPr>
        <w:t xml:space="preserve"> </w:t>
      </w:r>
      <w:r w:rsidR="00E21CF7" w:rsidRPr="00A07C6C">
        <w:rPr>
          <w:sz w:val="24"/>
          <w:szCs w:val="24"/>
        </w:rPr>
        <w:t>DICHIARA</w:t>
      </w:r>
    </w:p>
    <w:p w14:paraId="124E6FF9" w14:textId="0210B3E2" w:rsidR="00E21CF7" w:rsidRPr="00A07C6C" w:rsidRDefault="00392F80" w:rsidP="00E21CF7">
      <w:pPr>
        <w:jc w:val="both"/>
        <w:rPr>
          <w:sz w:val="24"/>
          <w:szCs w:val="24"/>
        </w:rPr>
      </w:pPr>
      <w:r w:rsidRPr="00A07C6C">
        <w:rPr>
          <w:sz w:val="24"/>
          <w:szCs w:val="24"/>
        </w:rPr>
        <w:t xml:space="preserve">sotto la propria responsabilità, </w:t>
      </w:r>
      <w:r w:rsidR="00E21CF7" w:rsidRPr="00A07C6C">
        <w:rPr>
          <w:sz w:val="24"/>
          <w:szCs w:val="24"/>
        </w:rPr>
        <w:t xml:space="preserve">ai sensi e per gli effetti di cui agli articoli 46 e 47 del D.P.R. 445/2000, consapevole della responsabilità e delle </w:t>
      </w:r>
      <w:r w:rsidRPr="00A07C6C">
        <w:rPr>
          <w:sz w:val="24"/>
          <w:szCs w:val="24"/>
        </w:rPr>
        <w:t>sanzioni penali previste dall’art. 76 dello stesso decreto in caso di dichiarazioni mendaci e di formazione o uso di atti falsi:</w:t>
      </w:r>
    </w:p>
    <w:p w14:paraId="55D1A8B0" w14:textId="1A66EF3C" w:rsidR="00392F80" w:rsidRPr="00A07C6C" w:rsidRDefault="00295B42" w:rsidP="00392F80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A07C6C">
        <w:rPr>
          <w:sz w:val="24"/>
          <w:szCs w:val="24"/>
        </w:rPr>
        <w:t>l’insussistenza nei confronti dell’Impresa delle condizioni di esclusione dalla partecipazione alle procedure di affidamento dei contratti pubblici previste dall’art. 80 del D.lgs. 50/2016;</w:t>
      </w:r>
    </w:p>
    <w:p w14:paraId="79F4974D" w14:textId="6F1C243B" w:rsidR="00295B42" w:rsidRPr="00A07C6C" w:rsidRDefault="00295B42" w:rsidP="00392F80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A07C6C">
        <w:rPr>
          <w:sz w:val="24"/>
          <w:szCs w:val="24"/>
        </w:rPr>
        <w:t>il possesso da parte dell’Impresa di tutti i requisiti richiesti per stipulare contratti con le Pubbliche Amministrazioni;</w:t>
      </w:r>
    </w:p>
    <w:p w14:paraId="5B3260A2" w14:textId="77777777" w:rsidR="00C86D41" w:rsidRPr="00A07C6C" w:rsidRDefault="00C86D41" w:rsidP="00392F80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A07C6C">
        <w:rPr>
          <w:sz w:val="24"/>
          <w:szCs w:val="24"/>
        </w:rPr>
        <w:t>di avere le risorse tecniche, umane e finanziarie necessarie per procedere alla perfetta esecuzione dell’Incarico;</w:t>
      </w:r>
    </w:p>
    <w:p w14:paraId="25A6CFFD" w14:textId="6190F2AC" w:rsidR="00295B42" w:rsidRPr="00A07C6C" w:rsidRDefault="00C86D41" w:rsidP="00392F80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A07C6C">
        <w:rPr>
          <w:sz w:val="24"/>
          <w:szCs w:val="24"/>
        </w:rPr>
        <w:t>di essere in possesso di tutte le autorizzazioni e/o attestazioni e di aver effettuato tutte le iscrizioni ad Albi e/o registri, ove necessarie per l’esecuzione dell’Incarico;</w:t>
      </w:r>
    </w:p>
    <w:p w14:paraId="10BAA227" w14:textId="30603B29" w:rsidR="00C86D41" w:rsidRPr="00A07C6C" w:rsidRDefault="00C86D41" w:rsidP="00392F80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A07C6C">
        <w:rPr>
          <w:sz w:val="24"/>
          <w:szCs w:val="24"/>
        </w:rPr>
        <w:lastRenderedPageBreak/>
        <w:t>di aver preso visione dell’Avviso, di accettarne integralmente il contenuto e di averne tenuto conto nella formulazione del preventivo economico sopra indicato;</w:t>
      </w:r>
    </w:p>
    <w:p w14:paraId="76CA500F" w14:textId="24DE7821" w:rsidR="00C86D41" w:rsidRPr="00A07C6C" w:rsidRDefault="00C86D41" w:rsidP="00392F80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A07C6C">
        <w:rPr>
          <w:sz w:val="24"/>
          <w:szCs w:val="24"/>
        </w:rPr>
        <w:t>di impegnarsi, in caso di affidamento dell’Incarico, a consegnare il progetto preliminare oggetto dello stesso entro 20 giorni decorrenti dalla data di sottoscrizione del contratto di affidamento.</w:t>
      </w:r>
    </w:p>
    <w:p w14:paraId="05B35F8F" w14:textId="4D65B50F" w:rsidR="00C86D41" w:rsidRPr="00A07C6C" w:rsidRDefault="00C86D41" w:rsidP="00C86D41">
      <w:pPr>
        <w:pStyle w:val="Paragrafoelenco"/>
        <w:ind w:left="405"/>
        <w:jc w:val="both"/>
        <w:rPr>
          <w:sz w:val="24"/>
          <w:szCs w:val="24"/>
        </w:rPr>
      </w:pPr>
    </w:p>
    <w:p w14:paraId="51DFDE8F" w14:textId="541C4246" w:rsidR="00C86D41" w:rsidRPr="00A07C6C" w:rsidRDefault="00C86D41" w:rsidP="00C86D41">
      <w:pPr>
        <w:pStyle w:val="Paragrafoelenco"/>
        <w:ind w:left="405"/>
        <w:jc w:val="both"/>
        <w:rPr>
          <w:sz w:val="24"/>
          <w:szCs w:val="24"/>
        </w:rPr>
      </w:pPr>
      <w:r w:rsidRPr="00A07C6C">
        <w:rPr>
          <w:sz w:val="24"/>
          <w:szCs w:val="24"/>
        </w:rPr>
        <w:t>Firma</w:t>
      </w:r>
    </w:p>
    <w:p w14:paraId="5B276C17" w14:textId="0EEFF91C" w:rsidR="00C86D41" w:rsidRPr="00A07C6C" w:rsidRDefault="00C86D41" w:rsidP="00C86D41">
      <w:pPr>
        <w:pStyle w:val="Paragrafoelenco"/>
        <w:ind w:left="405"/>
        <w:jc w:val="both"/>
        <w:rPr>
          <w:sz w:val="24"/>
          <w:szCs w:val="24"/>
        </w:rPr>
      </w:pPr>
      <w:r w:rsidRPr="00A07C6C">
        <w:rPr>
          <w:sz w:val="24"/>
          <w:szCs w:val="24"/>
        </w:rPr>
        <w:t>____________________</w:t>
      </w:r>
    </w:p>
    <w:p w14:paraId="27345C86" w14:textId="1D29D358" w:rsidR="00C86D41" w:rsidRPr="00A07C6C" w:rsidRDefault="00C86D41" w:rsidP="00C86D41">
      <w:pPr>
        <w:pStyle w:val="Paragrafoelenco"/>
        <w:ind w:left="405"/>
        <w:jc w:val="both"/>
        <w:rPr>
          <w:sz w:val="24"/>
          <w:szCs w:val="24"/>
        </w:rPr>
      </w:pPr>
    </w:p>
    <w:p w14:paraId="689DA63E" w14:textId="1B13D829" w:rsidR="00C86D41" w:rsidRPr="00A07C6C" w:rsidRDefault="00C86D41" w:rsidP="00C86D41">
      <w:pPr>
        <w:pStyle w:val="Paragrafoelenco"/>
        <w:ind w:left="405"/>
        <w:jc w:val="both"/>
        <w:rPr>
          <w:sz w:val="24"/>
          <w:szCs w:val="24"/>
        </w:rPr>
      </w:pPr>
      <w:r w:rsidRPr="00A07C6C">
        <w:rPr>
          <w:sz w:val="24"/>
          <w:szCs w:val="24"/>
        </w:rPr>
        <w:t>Si allega:</w:t>
      </w:r>
    </w:p>
    <w:p w14:paraId="635868CC" w14:textId="51B93406" w:rsidR="00C86D41" w:rsidRPr="00A07C6C" w:rsidRDefault="00C86D41" w:rsidP="00C86D41">
      <w:pPr>
        <w:pStyle w:val="Paragrafoelenco"/>
        <w:ind w:left="405"/>
        <w:jc w:val="both"/>
        <w:rPr>
          <w:sz w:val="24"/>
          <w:szCs w:val="24"/>
        </w:rPr>
      </w:pPr>
    </w:p>
    <w:p w14:paraId="0356AF06" w14:textId="1823FE1D" w:rsidR="00187E20" w:rsidRPr="002B4AC7" w:rsidRDefault="00187E20" w:rsidP="00187E20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Documento di Gara Unico Europeo “DGUE”;</w:t>
      </w:r>
    </w:p>
    <w:p w14:paraId="2F8530B4" w14:textId="11DB6DB2" w:rsidR="00187E20" w:rsidRDefault="00187E20" w:rsidP="00187E20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2B4AC7">
        <w:rPr>
          <w:sz w:val="24"/>
          <w:szCs w:val="24"/>
        </w:rPr>
        <w:t>lenco e CV dei professionisti che realizzeranno la progettazione oggetto dell’Incarico</w:t>
      </w:r>
      <w:r>
        <w:rPr>
          <w:sz w:val="24"/>
          <w:szCs w:val="24"/>
        </w:rPr>
        <w:t>;</w:t>
      </w:r>
    </w:p>
    <w:p w14:paraId="55DE7E21" w14:textId="77777777" w:rsidR="00187E20" w:rsidRDefault="00187E20" w:rsidP="00187E20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Elenco documentato delle esperienze maturare in attività simili a quelle oggetto dell’Incarico nei 3 anni antecedenti la pubblicazione dell’Avviso;</w:t>
      </w:r>
    </w:p>
    <w:p w14:paraId="53999C3E" w14:textId="77777777" w:rsidR="00187E20" w:rsidRPr="00A07C6C" w:rsidRDefault="00187E20" w:rsidP="00187E20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A07C6C">
        <w:rPr>
          <w:sz w:val="24"/>
          <w:szCs w:val="24"/>
        </w:rPr>
        <w:t>opia fotostatica del documento d’identità del sottoscrittore;</w:t>
      </w:r>
    </w:p>
    <w:p w14:paraId="23AA33B9" w14:textId="589407F6" w:rsidR="00187E20" w:rsidRPr="00187E20" w:rsidRDefault="00187E20" w:rsidP="00187E20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Nel caso di sottoscrizione effettuata da un procuratore del legale rappresentante va allegata la relativa procura</w:t>
      </w:r>
      <w:r w:rsidRPr="00187E20">
        <w:rPr>
          <w:sz w:val="24"/>
          <w:szCs w:val="24"/>
        </w:rPr>
        <w:t>.</w:t>
      </w:r>
    </w:p>
    <w:p w14:paraId="184DF3C7" w14:textId="77777777" w:rsidR="00C86D41" w:rsidRDefault="00C86D41" w:rsidP="00C86D41">
      <w:pPr>
        <w:jc w:val="both"/>
      </w:pPr>
    </w:p>
    <w:p w14:paraId="7DAEC49A" w14:textId="3C546990" w:rsidR="00C86D41" w:rsidRDefault="00C86D41" w:rsidP="00C86D41">
      <w:pPr>
        <w:jc w:val="both"/>
      </w:pPr>
    </w:p>
    <w:p w14:paraId="615C4639" w14:textId="6CD32E10" w:rsidR="00E11D43" w:rsidRPr="00E86473" w:rsidRDefault="00E11D43" w:rsidP="00E86473">
      <w:pPr>
        <w:jc w:val="both"/>
        <w:rPr>
          <w:sz w:val="24"/>
          <w:szCs w:val="24"/>
        </w:rPr>
      </w:pPr>
      <w:bookmarkStart w:id="0" w:name="Affidamento-diretto-l-rsquo-orientamento"/>
      <w:bookmarkStart w:id="1" w:name="La-richiesta-di-preventivi-nell-39-ambit"/>
      <w:bookmarkEnd w:id="0"/>
      <w:bookmarkEnd w:id="1"/>
    </w:p>
    <w:sectPr w:rsidR="00E11D43" w:rsidRPr="00E86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F625B"/>
    <w:multiLevelType w:val="hybridMultilevel"/>
    <w:tmpl w:val="9AC05EA2"/>
    <w:lvl w:ilvl="0" w:tplc="FA3ED0A4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D953236"/>
    <w:multiLevelType w:val="hybridMultilevel"/>
    <w:tmpl w:val="FCAACB02"/>
    <w:lvl w:ilvl="0" w:tplc="8F60DEF6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301DE"/>
    <w:multiLevelType w:val="hybridMultilevel"/>
    <w:tmpl w:val="BAA85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724D"/>
    <w:multiLevelType w:val="hybridMultilevel"/>
    <w:tmpl w:val="396E8F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54913"/>
    <w:multiLevelType w:val="hybridMultilevel"/>
    <w:tmpl w:val="21947E6A"/>
    <w:lvl w:ilvl="0" w:tplc="CA5265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F3366"/>
    <w:multiLevelType w:val="hybridMultilevel"/>
    <w:tmpl w:val="85FA26C8"/>
    <w:lvl w:ilvl="0" w:tplc="CB6EC82A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8A61D1E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9F47B9C"/>
    <w:multiLevelType w:val="hybridMultilevel"/>
    <w:tmpl w:val="788E7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51436"/>
    <w:multiLevelType w:val="hybridMultilevel"/>
    <w:tmpl w:val="CDE6A19E"/>
    <w:lvl w:ilvl="0" w:tplc="1B38A1A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6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F8"/>
    <w:rsid w:val="000364DA"/>
    <w:rsid w:val="00073077"/>
    <w:rsid w:val="00077AAE"/>
    <w:rsid w:val="000B280E"/>
    <w:rsid w:val="000E5C4A"/>
    <w:rsid w:val="00180644"/>
    <w:rsid w:val="00187E20"/>
    <w:rsid w:val="00195C79"/>
    <w:rsid w:val="00200F5B"/>
    <w:rsid w:val="00287DCD"/>
    <w:rsid w:val="00295B42"/>
    <w:rsid w:val="002B4AC7"/>
    <w:rsid w:val="002F6FC5"/>
    <w:rsid w:val="003841C6"/>
    <w:rsid w:val="00392F80"/>
    <w:rsid w:val="003A4188"/>
    <w:rsid w:val="003B0C56"/>
    <w:rsid w:val="00445958"/>
    <w:rsid w:val="00560074"/>
    <w:rsid w:val="00572F3D"/>
    <w:rsid w:val="005D178A"/>
    <w:rsid w:val="005E18CF"/>
    <w:rsid w:val="006C004F"/>
    <w:rsid w:val="007502FE"/>
    <w:rsid w:val="007511C8"/>
    <w:rsid w:val="00764AB5"/>
    <w:rsid w:val="0077206C"/>
    <w:rsid w:val="007A7AF8"/>
    <w:rsid w:val="007B2D89"/>
    <w:rsid w:val="00804197"/>
    <w:rsid w:val="0080785B"/>
    <w:rsid w:val="00816084"/>
    <w:rsid w:val="008741B1"/>
    <w:rsid w:val="00894BAC"/>
    <w:rsid w:val="009060E2"/>
    <w:rsid w:val="00997810"/>
    <w:rsid w:val="00A00554"/>
    <w:rsid w:val="00A075EB"/>
    <w:rsid w:val="00A07C6C"/>
    <w:rsid w:val="00A43AED"/>
    <w:rsid w:val="00A44639"/>
    <w:rsid w:val="00A662C9"/>
    <w:rsid w:val="00A715D2"/>
    <w:rsid w:val="00A7793E"/>
    <w:rsid w:val="00AE216E"/>
    <w:rsid w:val="00B66986"/>
    <w:rsid w:val="00B91DBD"/>
    <w:rsid w:val="00BA2EE2"/>
    <w:rsid w:val="00C00263"/>
    <w:rsid w:val="00C421BB"/>
    <w:rsid w:val="00C86D41"/>
    <w:rsid w:val="00C972F8"/>
    <w:rsid w:val="00CC6CB5"/>
    <w:rsid w:val="00CF5D0F"/>
    <w:rsid w:val="00D36AA0"/>
    <w:rsid w:val="00D76E2E"/>
    <w:rsid w:val="00D86B30"/>
    <w:rsid w:val="00DC4992"/>
    <w:rsid w:val="00DE586F"/>
    <w:rsid w:val="00E07D9C"/>
    <w:rsid w:val="00E11D43"/>
    <w:rsid w:val="00E21CF7"/>
    <w:rsid w:val="00E36134"/>
    <w:rsid w:val="00E61E13"/>
    <w:rsid w:val="00E653AE"/>
    <w:rsid w:val="00E80DBD"/>
    <w:rsid w:val="00E86473"/>
    <w:rsid w:val="00EE2BF0"/>
    <w:rsid w:val="00F11E89"/>
    <w:rsid w:val="00F9161B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4149"/>
  <w15:chartTrackingRefBased/>
  <w15:docId w15:val="{CFDB60BB-C936-4B31-B3F1-75BEF0C7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6B30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0F5B"/>
    <w:pPr>
      <w:keepNext/>
      <w:keepLines/>
      <w:numPr>
        <w:ilvl w:val="1"/>
        <w:numId w:val="4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B30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6B30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6B30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6B30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6B3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6B3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6B3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00F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00F5B"/>
    <w:pPr>
      <w:spacing w:after="120" w:line="240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6E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6E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76E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76E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76E2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6E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6E2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E2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6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B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6B3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6B3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6B3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6B3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6B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6B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81F3-19A6-491E-AD0D-855469B8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Fiorella, Tiziana</dc:creator>
  <cp:keywords/>
  <dc:description/>
  <cp:lastModifiedBy>Miccolis, Chiara</cp:lastModifiedBy>
  <cp:revision>3</cp:revision>
  <cp:lastPrinted>2022-09-21T08:59:00Z</cp:lastPrinted>
  <dcterms:created xsi:type="dcterms:W3CDTF">2022-09-21T14:42:00Z</dcterms:created>
  <dcterms:modified xsi:type="dcterms:W3CDTF">2022-09-23T14:04:00Z</dcterms:modified>
</cp:coreProperties>
</file>